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F3810" w14:textId="4D44CFB4" w:rsidR="005A6CF8" w:rsidRPr="005A6CF8" w:rsidRDefault="005A6CF8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5A6CF8">
        <w:rPr>
          <w:rFonts w:ascii="Helvetica Neue" w:eastAsia="Times New Roman" w:hAnsi="Helvetica Neue" w:cs="Arial"/>
          <w:color w:val="222222"/>
          <w:sz w:val="23"/>
          <w:szCs w:val="23"/>
        </w:rPr>
        <w:t xml:space="preserve">Betsey Kilpatrick </w:t>
      </w:r>
    </w:p>
    <w:p w14:paraId="0186BD1F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1990 - Born in Leicester, United Kingdom.</w:t>
      </w:r>
    </w:p>
    <w:p w14:paraId="2911F2C1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Lives and works in London</w:t>
      </w:r>
    </w:p>
    <w:p w14:paraId="309A9B33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b/>
          <w:bCs/>
          <w:color w:val="222222"/>
          <w:sz w:val="23"/>
          <w:szCs w:val="23"/>
        </w:rPr>
        <w:t>Education</w:t>
      </w:r>
    </w:p>
    <w:p w14:paraId="3640C4A3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2018-2020 - MA Painting, Royal College of Art, London.</w:t>
      </w:r>
    </w:p>
    <w:p w14:paraId="6DC47FE2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2010-2013 - BA (Hons) Fine Art Painting, Wimbledon College of Art, University of the arts London</w:t>
      </w:r>
    </w:p>
    <w:p w14:paraId="266B0161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2009-2010 - Art Foundation Diploma in Art and Design, Wimbledon College of Art, University of the arts London</w:t>
      </w:r>
    </w:p>
    <w:p w14:paraId="7220BEE0" w14:textId="34233F83" w:rsid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b/>
          <w:bCs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b/>
          <w:bCs/>
          <w:color w:val="222222"/>
          <w:sz w:val="23"/>
          <w:szCs w:val="23"/>
        </w:rPr>
        <w:t>Exhibitions</w:t>
      </w:r>
    </w:p>
    <w:p w14:paraId="474853F0" w14:textId="5367FFFC" w:rsidR="0027660F" w:rsidRPr="0027660F" w:rsidRDefault="0027660F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bCs/>
          <w:color w:val="222222"/>
          <w:sz w:val="23"/>
          <w:szCs w:val="23"/>
        </w:rPr>
      </w:pPr>
      <w:r w:rsidRPr="0027660F">
        <w:rPr>
          <w:rFonts w:ascii="Helvetica Neue" w:eastAsia="Times New Roman" w:hAnsi="Helvetica Neue" w:cs="Arial"/>
          <w:bCs/>
          <w:color w:val="222222"/>
          <w:sz w:val="23"/>
          <w:szCs w:val="23"/>
        </w:rPr>
        <w:t xml:space="preserve">’21 </w:t>
      </w:r>
      <w:proofErr w:type="spellStart"/>
      <w:r w:rsidRPr="0027660F">
        <w:rPr>
          <w:rFonts w:ascii="Helvetica Neue" w:eastAsia="Times New Roman" w:hAnsi="Helvetica Neue" w:cs="Arial"/>
          <w:bCs/>
          <w:color w:val="222222"/>
          <w:sz w:val="23"/>
          <w:szCs w:val="23"/>
        </w:rPr>
        <w:t>fATHOMS’</w:t>
      </w:r>
      <w:proofErr w:type="spellEnd"/>
      <w:r>
        <w:rPr>
          <w:rFonts w:ascii="Helvetica Neue" w:eastAsia="Times New Roman" w:hAnsi="Helvetica Neue" w:cs="Arial"/>
          <w:bCs/>
          <w:color w:val="222222"/>
          <w:sz w:val="23"/>
          <w:szCs w:val="23"/>
        </w:rPr>
        <w:t xml:space="preserve"> – ASC Gallery, 24th September – 6</w:t>
      </w:r>
      <w:r w:rsidRPr="0027660F">
        <w:rPr>
          <w:rFonts w:ascii="Helvetica Neue" w:eastAsia="Times New Roman" w:hAnsi="Helvetica Neue" w:cs="Arial"/>
          <w:bCs/>
          <w:color w:val="222222"/>
          <w:sz w:val="23"/>
          <w:szCs w:val="23"/>
          <w:vertAlign w:val="superscript"/>
        </w:rPr>
        <w:t>th</w:t>
      </w:r>
      <w:r>
        <w:rPr>
          <w:rFonts w:ascii="Helvetica Neue" w:eastAsia="Times New Roman" w:hAnsi="Helvetica Neue" w:cs="Arial"/>
          <w:bCs/>
          <w:color w:val="222222"/>
          <w:sz w:val="23"/>
          <w:szCs w:val="23"/>
        </w:rPr>
        <w:t>th November, London. 2021</w:t>
      </w:r>
    </w:p>
    <w:p w14:paraId="461D0ACA" w14:textId="0C46C0FF" w:rsidR="007E2B1B" w:rsidRDefault="007E2B1B" w:rsidP="007E2B1B">
      <w:pPr>
        <w:rPr>
          <w:rFonts w:ascii="Helvetica Neue" w:eastAsia="Times New Roman" w:hAnsi="Helvetica Neue" w:cs="Times New Roman"/>
          <w:sz w:val="23"/>
          <w:szCs w:val="23"/>
        </w:rPr>
      </w:pPr>
      <w:r w:rsidRPr="0027660F">
        <w:rPr>
          <w:rFonts w:ascii="Helvetica Neue" w:eastAsia="Times New Roman" w:hAnsi="Helvetica Neue" w:cs="Arial"/>
          <w:color w:val="222222"/>
          <w:sz w:val="23"/>
          <w:szCs w:val="23"/>
          <w:shd w:val="clear" w:color="auto" w:fill="FFFFFF"/>
        </w:rPr>
        <w:t xml:space="preserve">'Superglue21' - Superglue Collective - </w:t>
      </w:r>
      <w:proofErr w:type="spellStart"/>
      <w:r w:rsidRPr="0027660F">
        <w:rPr>
          <w:rFonts w:ascii="Helvetica Neue" w:eastAsia="Times New Roman" w:hAnsi="Helvetica Neue" w:cs="Arial"/>
          <w:color w:val="222222"/>
          <w:sz w:val="23"/>
          <w:szCs w:val="23"/>
          <w:shd w:val="clear" w:color="auto" w:fill="FFFFFF"/>
        </w:rPr>
        <w:t>Espacio</w:t>
      </w:r>
      <w:proofErr w:type="spellEnd"/>
      <w:r w:rsidRPr="0027660F">
        <w:rPr>
          <w:rFonts w:ascii="Helvetica Neue" w:eastAsia="Times New Roman" w:hAnsi="Helvetica Neue" w:cs="Arial"/>
          <w:color w:val="222222"/>
          <w:sz w:val="23"/>
          <w:szCs w:val="23"/>
          <w:shd w:val="clear" w:color="auto" w:fill="FFFFFF"/>
        </w:rPr>
        <w:t xml:space="preserve"> gallery, 14th -17th of July, London. 2021</w:t>
      </w:r>
      <w:r w:rsidRPr="0027660F">
        <w:rPr>
          <w:rFonts w:ascii="Helvetica Neue" w:eastAsia="Times New Roman" w:hAnsi="Helvetica Neue" w:cs="Times New Roman"/>
          <w:sz w:val="23"/>
          <w:szCs w:val="23"/>
        </w:rPr>
        <w:t xml:space="preserve">                                           </w:t>
      </w:r>
    </w:p>
    <w:p w14:paraId="1166ADF0" w14:textId="77777777" w:rsidR="002D2174" w:rsidRPr="002D2174" w:rsidRDefault="002D2174" w:rsidP="007E2B1B">
      <w:pPr>
        <w:rPr>
          <w:rFonts w:ascii="Helvetica Neue" w:eastAsia="Times New Roman" w:hAnsi="Helvetica Neue" w:cs="Times New Roman"/>
          <w:sz w:val="23"/>
          <w:szCs w:val="23"/>
        </w:rPr>
      </w:pPr>
      <w:bookmarkStart w:id="0" w:name="_GoBack"/>
      <w:bookmarkEnd w:id="0"/>
    </w:p>
    <w:p w14:paraId="6D479301" w14:textId="3ECD1D75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 xml:space="preserve">'Lick the future' - Where's the Frame?- </w:t>
      </w:r>
      <w:proofErr w:type="spellStart"/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Wtf?Collections</w:t>
      </w:r>
      <w:proofErr w:type="spellEnd"/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- Online - 4th December 2020 - January 2021</w:t>
      </w:r>
    </w:p>
    <w:p w14:paraId="6DDF8279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'50/50' - Royal College of Art MA Painting Graduates 2020 - Fold Gallery, 3rd-13th September, London. 2020</w:t>
      </w:r>
    </w:p>
    <w:p w14:paraId="329D5890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'Beacon: Selections from the 2020 Royal College of Art Painting programme' - Josh Lilley Gallery - Online, 12th August - 12th September.  2020</w:t>
      </w:r>
    </w:p>
    <w:p w14:paraId="595B68D9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'RCA2020'- Royal College of Art Virtual Degree Show, 16th - 31st July. 2020</w:t>
      </w:r>
    </w:p>
    <w:p w14:paraId="22D23330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'Final not Over' - Unit 1 Gallery Workshop, 2 - 6th July, London. 2020</w:t>
      </w:r>
    </w:p>
    <w:p w14:paraId="7502708E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'Snap Shot' group show- Royal College of Art, Hockney Gallery, 10th-14th February, Kensington. 2020</w:t>
      </w:r>
    </w:p>
    <w:p w14:paraId="79A4F9A9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'Soft Touch', Brixton Beneficiary ASC, 27th January -02nd February, Brixton. 2020</w:t>
      </w:r>
    </w:p>
    <w:p w14:paraId="490AAED2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'RCA Work in progress show'- Royal College of Art Battersea, 18th – 20th January. 2019</w:t>
      </w:r>
    </w:p>
    <w:p w14:paraId="39E193D1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lastRenderedPageBreak/>
        <w:t>'RCA Secret Postcard' Exhibition- Royal College of Art, Kensington, 30th November – 3rd December. 2018</w:t>
      </w:r>
    </w:p>
    <w:p w14:paraId="1DF0977D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ASC Open Studios Group Show Exhibition, 17th -19th November, Brixton. 2017</w:t>
      </w:r>
    </w:p>
    <w:p w14:paraId="31F052BB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 xml:space="preserve">'Pride </w:t>
      </w:r>
      <w:proofErr w:type="spellStart"/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Intransit</w:t>
      </w:r>
      <w:proofErr w:type="spellEnd"/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 xml:space="preserve"> festival', (Take Me Home Projects), 19th -28th June, Earls Court, London. 2015</w:t>
      </w:r>
    </w:p>
    <w:p w14:paraId="6BA28BE0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ASC Open Studios, 4th- 6th December, Brixton. 2015</w:t>
      </w:r>
    </w:p>
    <w:p w14:paraId="55DCF634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'Citrus Lush Bongo', (Take Me Home Projects), Tan Like That, 14th- 21st March, London. 2015</w:t>
      </w:r>
    </w:p>
    <w:p w14:paraId="18DDFD0A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Candid Arts Trust Exhibition March 14th-16th, Islington, London. 2014</w:t>
      </w:r>
    </w:p>
    <w:p w14:paraId="17411B70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 xml:space="preserve">Brussels Affordable Art Fair- </w:t>
      </w:r>
      <w:proofErr w:type="spellStart"/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Envied'art</w:t>
      </w:r>
      <w:proofErr w:type="spellEnd"/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, 6th-10th February, Brussels. 2014</w:t>
      </w:r>
    </w:p>
    <w:p w14:paraId="37C65102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proofErr w:type="spellStart"/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Envied'art</w:t>
      </w:r>
      <w:proofErr w:type="spellEnd"/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 xml:space="preserve"> Paris 8 Gallery- Group show, January 16th- 22nd February, Paris. 2014</w:t>
      </w:r>
    </w:p>
    <w:p w14:paraId="4E1E91D7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ATW- A Thousand Words, Undiscovered talent exhibition, St Martins Lane, London, 15th Nov. 2013</w:t>
      </w:r>
    </w:p>
    <w:p w14:paraId="05CDD653" w14:textId="77777777" w:rsidR="00DB2502" w:rsidRPr="00DB2502" w:rsidRDefault="00DB2502" w:rsidP="00DB2502">
      <w:pPr>
        <w:shd w:val="clear" w:color="auto" w:fill="FFFFFF"/>
        <w:spacing w:after="240" w:line="357" w:lineRule="atLeast"/>
        <w:rPr>
          <w:rFonts w:ascii="Helvetica Neue" w:eastAsia="Times New Roman" w:hAnsi="Helvetica Neue" w:cs="Arial"/>
          <w:color w:val="222222"/>
          <w:sz w:val="23"/>
          <w:szCs w:val="23"/>
        </w:rPr>
      </w:pPr>
      <w:r w:rsidRPr="00DB2502">
        <w:rPr>
          <w:rFonts w:ascii="Helvetica Neue" w:eastAsia="Times New Roman" w:hAnsi="Helvetica Neue" w:cs="Arial"/>
          <w:color w:val="222222"/>
          <w:sz w:val="23"/>
          <w:szCs w:val="23"/>
        </w:rPr>
        <w:t>Affordable Art Fair, AAF - Recent Graduates Show, Battersea, London, 24th- 27th Oct. 2013</w:t>
      </w:r>
    </w:p>
    <w:p w14:paraId="44A3F33C" w14:textId="77777777" w:rsidR="00DB2502" w:rsidRPr="00DB2502" w:rsidRDefault="00DB2502" w:rsidP="00DB2502">
      <w:pPr>
        <w:rPr>
          <w:rFonts w:ascii="Helvetica Neue" w:eastAsia="Times New Roman" w:hAnsi="Helvetica Neue" w:cs="Times New Roman"/>
        </w:rPr>
      </w:pPr>
    </w:p>
    <w:p w14:paraId="60B730C4" w14:textId="77777777" w:rsidR="00006A01" w:rsidRPr="005A6CF8" w:rsidRDefault="002D2174">
      <w:pPr>
        <w:rPr>
          <w:rFonts w:ascii="Helvetica Neue" w:hAnsi="Helvetica Neue"/>
        </w:rPr>
      </w:pPr>
    </w:p>
    <w:sectPr w:rsidR="00006A01" w:rsidRPr="005A6CF8" w:rsidSect="007E13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02"/>
    <w:rsid w:val="001A1695"/>
    <w:rsid w:val="0027660F"/>
    <w:rsid w:val="002D2174"/>
    <w:rsid w:val="005A6CF8"/>
    <w:rsid w:val="00641D79"/>
    <w:rsid w:val="006958AF"/>
    <w:rsid w:val="00722774"/>
    <w:rsid w:val="007D6FB3"/>
    <w:rsid w:val="007E1341"/>
    <w:rsid w:val="007E2B1B"/>
    <w:rsid w:val="008027B6"/>
    <w:rsid w:val="00845C18"/>
    <w:rsid w:val="00D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70B65"/>
  <w15:chartTrackingRefBased/>
  <w15:docId w15:val="{CE7B26F6-F3DF-F44B-AC4A-364C50E0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Betsey Kilpatrick</dc:creator>
  <cp:keywords/>
  <dc:description/>
  <cp:lastModifiedBy>Betsey Kilpatrick</cp:lastModifiedBy>
  <cp:revision>4</cp:revision>
  <dcterms:created xsi:type="dcterms:W3CDTF">2021-08-14T20:31:00Z</dcterms:created>
  <dcterms:modified xsi:type="dcterms:W3CDTF">2021-10-13T14:08:00Z</dcterms:modified>
</cp:coreProperties>
</file>